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56" w:rsidRDefault="00F41795">
      <w:pPr>
        <w:jc w:val="center"/>
      </w:pPr>
      <w:r>
        <w:rPr>
          <w:noProof/>
          <w:lang w:val="ru-RU"/>
        </w:rPr>
        <w:drawing>
          <wp:inline distT="19050" distB="19050" distL="19050" distR="19050">
            <wp:extent cx="1665450" cy="666180"/>
            <wp:effectExtent l="0" t="0" r="0" b="0"/>
            <wp:docPr id="1" name="image1.jpg" descr="C:\Users\User\Desktop\разное\222222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разное\2222222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450" cy="666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3E56" w:rsidRDefault="00593E56">
      <w:pPr>
        <w:jc w:val="center"/>
      </w:pPr>
    </w:p>
    <w:p w:rsidR="00593E56" w:rsidRDefault="00593E56">
      <w:pPr>
        <w:jc w:val="center"/>
      </w:pPr>
    </w:p>
    <w:p w:rsidR="00593E56" w:rsidRDefault="00593E56">
      <w:pPr>
        <w:jc w:val="center"/>
      </w:pPr>
    </w:p>
    <w:p w:rsidR="00593E56" w:rsidRDefault="00F41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93E56" w:rsidRDefault="00F41795">
      <w:pPr>
        <w:jc w:val="center"/>
        <w:rPr>
          <w:b/>
        </w:rPr>
      </w:pPr>
      <w:r>
        <w:rPr>
          <w:b/>
        </w:rPr>
        <w:t xml:space="preserve">о конкурсе детского </w:t>
      </w:r>
      <w:r w:rsidR="006035CB">
        <w:rPr>
          <w:b/>
          <w:lang w:val="ru-RU"/>
        </w:rPr>
        <w:t>декоративно-прикладного искусства</w:t>
      </w:r>
      <w:r>
        <w:rPr>
          <w:b/>
        </w:rPr>
        <w:t xml:space="preserve"> </w:t>
      </w:r>
    </w:p>
    <w:p w:rsidR="00593E56" w:rsidRDefault="00F41795">
      <w:pPr>
        <w:jc w:val="center"/>
        <w:rPr>
          <w:b/>
        </w:rPr>
      </w:pPr>
      <w:r>
        <w:rPr>
          <w:b/>
        </w:rPr>
        <w:t>“</w:t>
      </w:r>
      <w:r w:rsidR="002119E1">
        <w:rPr>
          <w:b/>
          <w:lang w:val="ru-RU"/>
        </w:rPr>
        <w:t>РОЖДЕСТВО В СЕРДЦЕ</w:t>
      </w:r>
      <w:r>
        <w:rPr>
          <w:b/>
        </w:rPr>
        <w:t>”.</w:t>
      </w:r>
    </w:p>
    <w:p w:rsidR="00593E56" w:rsidRDefault="00593E56">
      <w:pPr>
        <w:jc w:val="center"/>
      </w:pPr>
    </w:p>
    <w:p w:rsidR="00593E56" w:rsidRDefault="00593E56">
      <w:pPr>
        <w:jc w:val="center"/>
      </w:pPr>
    </w:p>
    <w:p w:rsidR="00593E56" w:rsidRDefault="00F41795">
      <w:pPr>
        <w:rPr>
          <w:b/>
        </w:rPr>
      </w:pPr>
      <w:r>
        <w:rPr>
          <w:b/>
        </w:rPr>
        <w:t>ГЛАВА 1.</w:t>
      </w:r>
      <w:r w:rsidR="003C64E8">
        <w:rPr>
          <w:b/>
          <w:lang w:val="ru-RU"/>
        </w:rPr>
        <w:t xml:space="preserve"> </w:t>
      </w:r>
      <w:r>
        <w:rPr>
          <w:b/>
        </w:rPr>
        <w:t>ОБЩИЕ ПОЛОЖЕНИЯ</w:t>
      </w:r>
    </w:p>
    <w:p w:rsidR="00593E56" w:rsidRDefault="00593E56">
      <w:pPr>
        <w:jc w:val="both"/>
      </w:pPr>
    </w:p>
    <w:p w:rsidR="00593E56" w:rsidRDefault="00F4179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Общие положения о Конкурсе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 xml:space="preserve">1.1. </w:t>
      </w:r>
      <w:r>
        <w:t xml:space="preserve">Положение о Конкурсе детского </w:t>
      </w:r>
      <w:r w:rsidR="002119E1" w:rsidRPr="002119E1">
        <w:t xml:space="preserve">декоративно-прикладного искусства </w:t>
      </w:r>
      <w:r>
        <w:t>(далее по тексту - Конкурс) разработано и утверждено оргкомитетом Троицкого Дома Ре</w:t>
      </w:r>
      <w:r w:rsidR="006C0076">
        <w:t>месел Свято-Троицкой Сергиевой Л</w:t>
      </w:r>
      <w:r>
        <w:t>авры.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 xml:space="preserve">1.2. </w:t>
      </w:r>
      <w:r>
        <w:t xml:space="preserve">Организация и проведение Конкурса строится на принципах общедоступности, приоритета </w:t>
      </w:r>
      <w:r w:rsidR="00BA2D3D">
        <w:rPr>
          <w:lang w:val="ru-RU"/>
        </w:rPr>
        <w:t xml:space="preserve">православных </w:t>
      </w:r>
      <w:r>
        <w:t xml:space="preserve">духовных и нравственных ценностей, свободного развития личности, защиты прав и интересов участников Конкурса. </w:t>
      </w: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F4179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Основные термины, используемые в настоящем Положении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 xml:space="preserve">2.1. </w:t>
      </w:r>
      <w:r>
        <w:t xml:space="preserve">В настоящем Положении используются следующие основные термины: </w:t>
      </w:r>
      <w:r>
        <w:rPr>
          <w:b/>
        </w:rPr>
        <w:t>Организатор</w:t>
      </w:r>
      <w:r>
        <w:t xml:space="preserve"> – административно-преподавательский актив Троицкого Дома Ремесел Свято-Троицкой </w:t>
      </w:r>
      <w:r w:rsidR="006C0076">
        <w:t>Сергиевой Л</w:t>
      </w:r>
      <w:r>
        <w:t>авры.</w:t>
      </w:r>
    </w:p>
    <w:p w:rsidR="00593E56" w:rsidRDefault="00F41795">
      <w:pPr>
        <w:jc w:val="both"/>
      </w:pPr>
      <w:r>
        <w:rPr>
          <w:b/>
        </w:rPr>
        <w:t>Участник</w:t>
      </w:r>
      <w:r>
        <w:t xml:space="preserve"> - автор </w:t>
      </w:r>
      <w:r w:rsidR="002119E1">
        <w:rPr>
          <w:lang w:val="ru-RU"/>
        </w:rPr>
        <w:t xml:space="preserve">произведения </w:t>
      </w:r>
      <w:proofErr w:type="spellStart"/>
      <w:r w:rsidR="002119E1">
        <w:rPr>
          <w:lang w:val="ru-RU"/>
        </w:rPr>
        <w:t>ДПИ</w:t>
      </w:r>
      <w:proofErr w:type="spellEnd"/>
      <w:r w:rsidR="002119E1">
        <w:t>, которое</w:t>
      </w:r>
      <w:r>
        <w:t xml:space="preserve"> соответствует требованиям Конкурса. </w:t>
      </w:r>
    </w:p>
    <w:p w:rsidR="00593E56" w:rsidRDefault="00F41795">
      <w:pPr>
        <w:jc w:val="both"/>
        <w:rPr>
          <w:b/>
        </w:rPr>
      </w:pPr>
      <w:r>
        <w:rPr>
          <w:b/>
        </w:rPr>
        <w:t>Жюри</w:t>
      </w:r>
      <w:r>
        <w:t xml:space="preserve"> - группа мастеров, преподавателей по изобразительному искусству, осуществляющая оценку конкурсных проектов и опреде</w:t>
      </w:r>
      <w:r w:rsidR="002119E1">
        <w:t>ляющая победителей и номинантов</w:t>
      </w:r>
      <w:r>
        <w:t xml:space="preserve"> Конкурса.</w:t>
      </w:r>
      <w:r>
        <w:rPr>
          <w:b/>
        </w:rPr>
        <w:t xml:space="preserve"> </w:t>
      </w:r>
    </w:p>
    <w:p w:rsidR="00593E56" w:rsidRDefault="00593E56">
      <w:pPr>
        <w:jc w:val="both"/>
        <w:rPr>
          <w:b/>
        </w:rPr>
      </w:pPr>
    </w:p>
    <w:p w:rsidR="00593E56" w:rsidRDefault="00593E56">
      <w:pPr>
        <w:jc w:val="both"/>
        <w:rPr>
          <w:b/>
        </w:rPr>
      </w:pPr>
    </w:p>
    <w:p w:rsidR="00593E56" w:rsidRDefault="00F4179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Цели и задачи Конкурса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3.1.</w:t>
      </w:r>
      <w:r>
        <w:t xml:space="preserve"> Конкурс детского </w:t>
      </w:r>
      <w:r w:rsidR="00621792" w:rsidRPr="00621792">
        <w:t xml:space="preserve">декоративно-прикладного искусства </w:t>
      </w:r>
      <w:r>
        <w:t>нацелен на:</w:t>
      </w:r>
    </w:p>
    <w:p w:rsidR="00593E56" w:rsidRDefault="00F41795">
      <w:pPr>
        <w:numPr>
          <w:ilvl w:val="0"/>
          <w:numId w:val="1"/>
        </w:numPr>
        <w:jc w:val="both"/>
      </w:pPr>
      <w:r>
        <w:t>духовное просвещение, нравственное воспитание детей;</w:t>
      </w:r>
    </w:p>
    <w:p w:rsidR="00593E56" w:rsidRDefault="00F41795">
      <w:pPr>
        <w:numPr>
          <w:ilvl w:val="0"/>
          <w:numId w:val="1"/>
        </w:numPr>
        <w:jc w:val="both"/>
      </w:pPr>
      <w:r>
        <w:t xml:space="preserve">приобщение молодежи к традициям декоративно-прикладного искусства, сохранение и развитие </w:t>
      </w:r>
      <w:r w:rsidR="00621792">
        <w:rPr>
          <w:lang w:val="ru-RU"/>
        </w:rPr>
        <w:t>православной</w:t>
      </w:r>
      <w:r w:rsidR="00621792">
        <w:t xml:space="preserve"> </w:t>
      </w:r>
      <w:r>
        <w:t>культуры</w:t>
      </w:r>
      <w:r w:rsidR="00621792">
        <w:rPr>
          <w:lang w:val="ru-RU"/>
        </w:rPr>
        <w:t xml:space="preserve"> празднования Рождества Христова</w:t>
      </w:r>
      <w:r>
        <w:t>;</w:t>
      </w:r>
    </w:p>
    <w:p w:rsidR="00593E56" w:rsidRDefault="00F41795">
      <w:pPr>
        <w:numPr>
          <w:ilvl w:val="0"/>
          <w:numId w:val="1"/>
        </w:numPr>
        <w:jc w:val="both"/>
      </w:pPr>
      <w:r>
        <w:t>развитие творческого потенциала подрастающего поколения.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3.2.</w:t>
      </w:r>
      <w:r>
        <w:t xml:space="preserve"> Предмет конкурса: </w:t>
      </w:r>
      <w:proofErr w:type="spellStart"/>
      <w:r w:rsidR="007E37F1">
        <w:rPr>
          <w:lang w:val="ru-RU"/>
        </w:rPr>
        <w:t>ранне</w:t>
      </w:r>
      <w:proofErr w:type="spellEnd"/>
      <w:r w:rsidR="007E37F1">
        <w:rPr>
          <w:lang w:val="ru-RU"/>
        </w:rPr>
        <w:t xml:space="preserve">-профессиональное и </w:t>
      </w:r>
      <w:r w:rsidR="00621792">
        <w:rPr>
          <w:lang w:val="ru-RU"/>
        </w:rPr>
        <w:t>самодеятельное декоративно-прикладное искусство</w:t>
      </w:r>
      <w:r>
        <w:t>,</w:t>
      </w:r>
      <w:r w:rsidR="00621792">
        <w:rPr>
          <w:lang w:val="ru-RU"/>
        </w:rPr>
        <w:t xml:space="preserve"> поделки из композитного материала, мелкая пластика, </w:t>
      </w:r>
      <w:proofErr w:type="spellStart"/>
      <w:r w:rsidR="00621792">
        <w:rPr>
          <w:lang w:val="ru-RU"/>
        </w:rPr>
        <w:t>бумагопластика</w:t>
      </w:r>
      <w:proofErr w:type="spellEnd"/>
      <w:r w:rsidR="00621792">
        <w:rPr>
          <w:lang w:val="ru-RU"/>
        </w:rPr>
        <w:t>,</w:t>
      </w:r>
      <w:r>
        <w:t xml:space="preserve"> </w:t>
      </w:r>
      <w:r w:rsidR="00621792">
        <w:rPr>
          <w:lang w:val="ru-RU"/>
        </w:rPr>
        <w:t xml:space="preserve">вышивка, </w:t>
      </w:r>
      <w:r>
        <w:t xml:space="preserve">посвященные </w:t>
      </w:r>
      <w:r w:rsidR="00621792">
        <w:rPr>
          <w:lang w:val="ru-RU"/>
        </w:rPr>
        <w:t>теме Рождества Христова в православии</w:t>
      </w:r>
      <w:r>
        <w:t xml:space="preserve">. </w:t>
      </w:r>
    </w:p>
    <w:p w:rsidR="00593E56" w:rsidRDefault="00F41795">
      <w:pPr>
        <w:jc w:val="both"/>
      </w:pPr>
      <w:r>
        <w:rPr>
          <w:b/>
        </w:rPr>
        <w:lastRenderedPageBreak/>
        <w:t>3.3.</w:t>
      </w:r>
      <w:r>
        <w:t xml:space="preserve"> Задачами организатора Конкурса являются: </w:t>
      </w:r>
    </w:p>
    <w:p w:rsidR="00593E56" w:rsidRDefault="00F41795">
      <w:pPr>
        <w:jc w:val="both"/>
      </w:pPr>
      <w:r>
        <w:t>- Организация и проведение Конкурса детского</w:t>
      </w:r>
      <w:r w:rsidR="007E37F1" w:rsidRPr="007E37F1">
        <w:t xml:space="preserve"> декоративно-прикладного искусства</w:t>
      </w:r>
      <w:r>
        <w:t xml:space="preserve">; </w:t>
      </w:r>
    </w:p>
    <w:p w:rsidR="00593E56" w:rsidRDefault="00F41795">
      <w:pPr>
        <w:jc w:val="both"/>
      </w:pPr>
      <w:r>
        <w:t xml:space="preserve">- Обеспечение участия в Конкурсе как можно большего числа детей; </w:t>
      </w:r>
    </w:p>
    <w:p w:rsidR="00593E56" w:rsidRDefault="00F41795">
      <w:pPr>
        <w:jc w:val="both"/>
      </w:pPr>
      <w:r>
        <w:t xml:space="preserve">- Организация работы квалифицированного жюри Конкурса для оценки работ участников Конкурса; </w:t>
      </w:r>
    </w:p>
    <w:p w:rsidR="00593E56" w:rsidRDefault="00F41795">
      <w:pPr>
        <w:jc w:val="both"/>
      </w:pPr>
      <w:r>
        <w:t xml:space="preserve">-  Организация информационного обеспечения Конкурса; </w:t>
      </w:r>
    </w:p>
    <w:p w:rsidR="00593E56" w:rsidRDefault="00F41795">
      <w:pPr>
        <w:jc w:val="both"/>
        <w:rPr>
          <w:b/>
        </w:rPr>
      </w:pPr>
      <w:r>
        <w:t xml:space="preserve">-  </w:t>
      </w:r>
      <w:r w:rsidR="007E37F1">
        <w:rPr>
          <w:lang w:val="ru-RU"/>
        </w:rPr>
        <w:t>Обеспечение</w:t>
      </w:r>
      <w:r>
        <w:t xml:space="preserve"> необходимого числа призов и подарков для победителей и участников Конкурса. </w:t>
      </w:r>
    </w:p>
    <w:p w:rsidR="00593E56" w:rsidRDefault="00593E56">
      <w:pPr>
        <w:jc w:val="both"/>
        <w:rPr>
          <w:b/>
        </w:rPr>
      </w:pPr>
    </w:p>
    <w:p w:rsidR="00593E56" w:rsidRDefault="00593E56">
      <w:pPr>
        <w:jc w:val="both"/>
        <w:rPr>
          <w:b/>
        </w:rPr>
      </w:pPr>
    </w:p>
    <w:p w:rsidR="00593E56" w:rsidRDefault="00F4179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Общие </w:t>
      </w:r>
      <w:r w:rsidR="007E37F1">
        <w:rPr>
          <w:b/>
          <w:lang w:val="ru-RU"/>
        </w:rPr>
        <w:t>требования</w:t>
      </w:r>
      <w:r>
        <w:rPr>
          <w:b/>
        </w:rPr>
        <w:t xml:space="preserve"> к работам, пред</w:t>
      </w:r>
      <w:r w:rsidR="007E37F1">
        <w:rPr>
          <w:b/>
        </w:rPr>
        <w:t>ставляем</w:t>
      </w:r>
      <w:r>
        <w:rPr>
          <w:b/>
        </w:rPr>
        <w:t>ым на Конкурс</w:t>
      </w:r>
    </w:p>
    <w:p w:rsidR="00593E56" w:rsidRDefault="00593E56">
      <w:pPr>
        <w:jc w:val="both"/>
        <w:rPr>
          <w:b/>
        </w:rPr>
      </w:pPr>
    </w:p>
    <w:p w:rsidR="00593E56" w:rsidRPr="007E37F1" w:rsidRDefault="00F41795">
      <w:pPr>
        <w:jc w:val="both"/>
        <w:rPr>
          <w:lang w:val="ru-RU"/>
        </w:rPr>
      </w:pPr>
      <w:r>
        <w:rPr>
          <w:b/>
        </w:rPr>
        <w:t>4.1.</w:t>
      </w:r>
      <w:r>
        <w:t xml:space="preserve"> </w:t>
      </w:r>
      <w:r w:rsidR="007E37F1">
        <w:rPr>
          <w:lang w:val="ru-RU"/>
        </w:rPr>
        <w:t xml:space="preserve">Образ православного Рождества Христова исключает присутствие в </w:t>
      </w:r>
      <w:r w:rsidR="00BA2D3D">
        <w:rPr>
          <w:lang w:val="ru-RU"/>
        </w:rPr>
        <w:t xml:space="preserve">детском </w:t>
      </w:r>
      <w:r w:rsidR="007E37F1">
        <w:rPr>
          <w:lang w:val="ru-RU"/>
        </w:rPr>
        <w:t xml:space="preserve">произведении Деда Мороза, Снегурочки, </w:t>
      </w:r>
      <w:r w:rsidR="003734C4">
        <w:rPr>
          <w:lang w:val="ru-RU"/>
        </w:rPr>
        <w:t>эльфов, фей, Бабы Яги</w:t>
      </w:r>
      <w:r w:rsidR="003734C4" w:rsidRPr="003734C4">
        <w:rPr>
          <w:lang w:val="ru-RU"/>
        </w:rPr>
        <w:t xml:space="preserve"> </w:t>
      </w:r>
      <w:r w:rsidR="003734C4">
        <w:rPr>
          <w:lang w:val="ru-RU"/>
        </w:rPr>
        <w:t xml:space="preserve">и подобных языческих персонажей. 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4.2.</w:t>
      </w:r>
      <w:r>
        <w:t xml:space="preserve"> </w:t>
      </w:r>
      <w:r w:rsidR="007E37F1">
        <w:t>Для участия в конкурсе приглашаются дети от 5 до 15 лет.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4.3.</w:t>
      </w:r>
      <w:r>
        <w:t xml:space="preserve"> К участию принимаются работы, созданные в </w:t>
      </w:r>
      <w:r w:rsidR="007E37F1">
        <w:t>2020 году</w:t>
      </w:r>
      <w:r w:rsidR="00BA2D3D">
        <w:rPr>
          <w:lang w:val="ru-RU"/>
        </w:rPr>
        <w:t xml:space="preserve"> в количестве одной поделки от одного автора</w:t>
      </w:r>
      <w:r>
        <w:t>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4.4.</w:t>
      </w:r>
      <w:r>
        <w:t xml:space="preserve"> </w:t>
      </w:r>
      <w:r w:rsidR="007E37F1">
        <w:rPr>
          <w:lang w:val="ru-RU"/>
        </w:rPr>
        <w:t xml:space="preserve">Произведения </w:t>
      </w:r>
      <w:proofErr w:type="spellStart"/>
      <w:r w:rsidR="007E37F1">
        <w:rPr>
          <w:lang w:val="ru-RU"/>
        </w:rPr>
        <w:t>ДПИ</w:t>
      </w:r>
      <w:proofErr w:type="spellEnd"/>
      <w:r w:rsidR="007E37F1">
        <w:t xml:space="preserve"> должны быть выполнены </w:t>
      </w:r>
      <w:r w:rsidR="007E37F1">
        <w:rPr>
          <w:lang w:val="ru-RU"/>
        </w:rPr>
        <w:t xml:space="preserve">детьми самостоятельно, </w:t>
      </w:r>
      <w:r w:rsidR="007E37F1">
        <w:t>без помощи родителей или педагогов.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4.5.</w:t>
      </w:r>
      <w:r>
        <w:t xml:space="preserve"> </w:t>
      </w:r>
      <w:r w:rsidR="007E37F1">
        <w:rPr>
          <w:lang w:val="ru-RU"/>
        </w:rPr>
        <w:t>Поделки</w:t>
      </w:r>
      <w:r w:rsidR="007E37F1">
        <w:t xml:space="preserve"> могут быть выполнены </w:t>
      </w:r>
      <w:r w:rsidR="007E37F1">
        <w:rPr>
          <w:lang w:val="ru-RU"/>
        </w:rPr>
        <w:t>из</w:t>
      </w:r>
      <w:r w:rsidR="007E37F1">
        <w:t xml:space="preserve"> </w:t>
      </w:r>
      <w:proofErr w:type="spellStart"/>
      <w:r w:rsidR="007E37F1">
        <w:t>любог</w:t>
      </w:r>
      <w:proofErr w:type="spellEnd"/>
      <w:r w:rsidR="007E37F1">
        <w:rPr>
          <w:lang w:val="ru-RU"/>
        </w:rPr>
        <w:t>о</w:t>
      </w:r>
      <w:r w:rsidR="007E37F1">
        <w:t xml:space="preserve"> материал</w:t>
      </w:r>
      <w:r w:rsidR="007E37F1">
        <w:rPr>
          <w:lang w:val="ru-RU"/>
        </w:rPr>
        <w:t xml:space="preserve">а, </w:t>
      </w:r>
      <w:r w:rsidR="007E37F1">
        <w:t xml:space="preserve">в любом виде </w:t>
      </w:r>
      <w:proofErr w:type="spellStart"/>
      <w:r w:rsidR="007E37F1">
        <w:rPr>
          <w:lang w:val="ru-RU"/>
        </w:rPr>
        <w:t>ДПИ</w:t>
      </w:r>
      <w:proofErr w:type="spellEnd"/>
      <w:r w:rsidR="007E37F1">
        <w:t>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4.6.</w:t>
      </w:r>
      <w:r>
        <w:t xml:space="preserve"> К каждой работе должен быть приложен этикетаж (смотрите “Приложение” на стр.5 настоящего Положения).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4.7.</w:t>
      </w:r>
      <w:r>
        <w:t xml:space="preserve"> Все присланные на Конкурс рисунки и фотографии </w:t>
      </w:r>
      <w:r w:rsidR="003734C4">
        <w:rPr>
          <w:lang w:val="ru-RU"/>
        </w:rPr>
        <w:t xml:space="preserve">произведений </w:t>
      </w:r>
      <w:proofErr w:type="spellStart"/>
      <w:r w:rsidR="003734C4">
        <w:rPr>
          <w:lang w:val="ru-RU"/>
        </w:rPr>
        <w:t>ДПИ</w:t>
      </w:r>
      <w:proofErr w:type="spellEnd"/>
      <w:r>
        <w:t xml:space="preserve"> становятся собственностью Троицкого дома ре</w:t>
      </w:r>
      <w:r w:rsidR="006C0076">
        <w:t>мёсел Свято-Троицкой Сергиевой Л</w:t>
      </w:r>
      <w:r>
        <w:t>авры. Оргкомитет имеет право экспонировать присланные работы на выставках художественного творчества детей, а также использовать изображения работ и данные авторов в СМИ и публикациях о конкурсе.</w:t>
      </w:r>
    </w:p>
    <w:p w:rsidR="00593E56" w:rsidRDefault="00593E56">
      <w:pPr>
        <w:jc w:val="both"/>
        <w:rPr>
          <w:b/>
        </w:rPr>
      </w:pPr>
    </w:p>
    <w:p w:rsidR="007E37F1" w:rsidRDefault="00F41795">
      <w:pPr>
        <w:jc w:val="both"/>
      </w:pPr>
      <w:r>
        <w:rPr>
          <w:b/>
        </w:rPr>
        <w:t>4.8.</w:t>
      </w:r>
      <w:r>
        <w:t xml:space="preserve">  </w:t>
      </w:r>
      <w:r w:rsidR="007E37F1">
        <w:t xml:space="preserve">Фотографии работ необходимо прислать в формате </w:t>
      </w:r>
      <w:proofErr w:type="spellStart"/>
      <w:r w:rsidR="007E37F1">
        <w:t>JPEG</w:t>
      </w:r>
      <w:proofErr w:type="spellEnd"/>
      <w:r w:rsidR="007E37F1">
        <w:t xml:space="preserve"> (.</w:t>
      </w:r>
      <w:proofErr w:type="spellStart"/>
      <w:r w:rsidR="007E37F1">
        <w:t>jpg</w:t>
      </w:r>
      <w:proofErr w:type="spellEnd"/>
      <w:r w:rsidR="007E37F1">
        <w:t xml:space="preserve">) с разрешением не менее 300 </w:t>
      </w:r>
      <w:proofErr w:type="spellStart"/>
      <w:r w:rsidR="007E37F1">
        <w:t>dpi</w:t>
      </w:r>
      <w:proofErr w:type="spellEnd"/>
      <w:r w:rsidR="007E37F1">
        <w:t xml:space="preserve"> и размером не менее 800 пикселей по меньшей стороне. Размер графического файла не должен превышать 1 мегабайта.</w:t>
      </w:r>
    </w:p>
    <w:p w:rsidR="007E37F1" w:rsidRDefault="007E37F1">
      <w:pPr>
        <w:jc w:val="both"/>
      </w:pPr>
    </w:p>
    <w:p w:rsidR="00593E56" w:rsidRDefault="007E37F1">
      <w:pPr>
        <w:jc w:val="both"/>
      </w:pPr>
      <w:r w:rsidRPr="007E37F1">
        <w:rPr>
          <w:b/>
          <w:lang w:val="ru-RU"/>
        </w:rPr>
        <w:t>4.9.</w:t>
      </w:r>
      <w:r>
        <w:rPr>
          <w:lang w:val="ru-RU"/>
        </w:rPr>
        <w:t xml:space="preserve"> </w:t>
      </w:r>
      <w:r w:rsidR="00F41795">
        <w:t>Критерии оценки произведений:</w:t>
      </w:r>
    </w:p>
    <w:p w:rsidR="003734C4" w:rsidRPr="003734C4" w:rsidRDefault="003734C4">
      <w:pPr>
        <w:jc w:val="both"/>
        <w:rPr>
          <w:lang w:val="ru-RU"/>
        </w:rPr>
      </w:pPr>
      <w:r>
        <w:rPr>
          <w:lang w:val="ru-RU"/>
        </w:rPr>
        <w:t xml:space="preserve">      </w:t>
      </w:r>
    </w:p>
    <w:p w:rsidR="00593E56" w:rsidRDefault="00F41795">
      <w:pPr>
        <w:numPr>
          <w:ilvl w:val="0"/>
          <w:numId w:val="2"/>
        </w:numPr>
        <w:jc w:val="both"/>
      </w:pPr>
      <w:r>
        <w:t>мастерство исполнения;</w:t>
      </w:r>
    </w:p>
    <w:p w:rsidR="00593E56" w:rsidRDefault="00F41795">
      <w:pPr>
        <w:numPr>
          <w:ilvl w:val="0"/>
          <w:numId w:val="2"/>
        </w:numPr>
        <w:jc w:val="both"/>
      </w:pPr>
      <w:r>
        <w:t xml:space="preserve">художественность образа, </w:t>
      </w:r>
    </w:p>
    <w:p w:rsidR="00593E56" w:rsidRDefault="00F41795">
      <w:pPr>
        <w:numPr>
          <w:ilvl w:val="0"/>
          <w:numId w:val="2"/>
        </w:numPr>
        <w:jc w:val="both"/>
      </w:pPr>
      <w:r>
        <w:t>композиционное решение;</w:t>
      </w:r>
    </w:p>
    <w:p w:rsidR="00593E56" w:rsidRDefault="00F41795">
      <w:pPr>
        <w:numPr>
          <w:ilvl w:val="0"/>
          <w:numId w:val="2"/>
        </w:numPr>
        <w:jc w:val="both"/>
      </w:pPr>
      <w:r>
        <w:t>оригинал</w:t>
      </w:r>
      <w:r w:rsidR="002551DD">
        <w:t>ьность идеи, способа исполнения</w:t>
      </w:r>
      <w:r w:rsidR="002551DD">
        <w:rPr>
          <w:lang w:val="ru-RU"/>
        </w:rPr>
        <w:t>;</w:t>
      </w:r>
    </w:p>
    <w:p w:rsidR="00593E56" w:rsidRDefault="002551DD" w:rsidP="002551DD">
      <w:pPr>
        <w:ind w:left="360"/>
        <w:jc w:val="both"/>
      </w:pPr>
      <w:r>
        <w:rPr>
          <w:lang w:val="ru-RU"/>
        </w:rPr>
        <w:t>-     соответствие теме православного Рождества Христова.</w:t>
      </w:r>
    </w:p>
    <w:p w:rsidR="00593E56" w:rsidRDefault="00593E56">
      <w:pPr>
        <w:ind w:left="720"/>
        <w:jc w:val="both"/>
      </w:pPr>
    </w:p>
    <w:p w:rsidR="00593E56" w:rsidRDefault="00593E56">
      <w:pPr>
        <w:ind w:left="720"/>
        <w:jc w:val="both"/>
      </w:pPr>
    </w:p>
    <w:p w:rsidR="00593E56" w:rsidRDefault="00593E56">
      <w:pPr>
        <w:ind w:left="720"/>
        <w:jc w:val="both"/>
      </w:pPr>
    </w:p>
    <w:p w:rsidR="00593E56" w:rsidRDefault="00593E56">
      <w:pPr>
        <w:ind w:left="720"/>
        <w:jc w:val="both"/>
      </w:pPr>
    </w:p>
    <w:p w:rsidR="00593E56" w:rsidRDefault="00F41795">
      <w:pPr>
        <w:jc w:val="both"/>
        <w:rPr>
          <w:b/>
        </w:rPr>
      </w:pPr>
      <w:r>
        <w:rPr>
          <w:b/>
        </w:rPr>
        <w:t>ГЛАВА 2. ОРГАНИЗАТОР КОНКУРСА</w:t>
      </w:r>
    </w:p>
    <w:p w:rsidR="00593E56" w:rsidRDefault="00593E56">
      <w:pPr>
        <w:ind w:left="720"/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 xml:space="preserve">5. </w:t>
      </w:r>
      <w:r>
        <w:t>Организатор Конкурса - Троицкий Дом Ре</w:t>
      </w:r>
      <w:r w:rsidR="006C0076">
        <w:t>месел Свято-Троицкой Сергиевой Л</w:t>
      </w:r>
      <w:r>
        <w:t>авры.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 xml:space="preserve">5.1. </w:t>
      </w:r>
      <w:r>
        <w:t xml:space="preserve">На Организатора Конкурса возлагаются следующие функции по координации проведения Конкурса: </w:t>
      </w:r>
    </w:p>
    <w:p w:rsidR="00593E56" w:rsidRDefault="00F41795">
      <w:pPr>
        <w:jc w:val="both"/>
      </w:pPr>
      <w:r>
        <w:t xml:space="preserve">- определение условий проведения Конкурса; </w:t>
      </w:r>
    </w:p>
    <w:p w:rsidR="00593E56" w:rsidRDefault="00F41795">
      <w:pPr>
        <w:jc w:val="both"/>
      </w:pPr>
      <w:r>
        <w:t xml:space="preserve">- формулирование требований к конкурсным работам, заявленным для участия в данном Конкурсе; </w:t>
      </w:r>
    </w:p>
    <w:p w:rsidR="00593E56" w:rsidRDefault="00F41795">
      <w:pPr>
        <w:jc w:val="both"/>
      </w:pPr>
      <w:r>
        <w:t xml:space="preserve">- утверждение сроков представления произведений Участников и голосования членов Жюри; </w:t>
      </w:r>
    </w:p>
    <w:p w:rsidR="00593E56" w:rsidRDefault="00F41795">
      <w:pPr>
        <w:jc w:val="both"/>
      </w:pPr>
      <w:r>
        <w:t xml:space="preserve">- формулирование критериев оценки конкурсных работ, механизма голосования Жюри; - принятие решения о составе Жюри; проведение мероприятий в рамках информационной кампании Конкурса; </w:t>
      </w:r>
    </w:p>
    <w:p w:rsidR="00593E56" w:rsidRDefault="00F41795">
      <w:pPr>
        <w:jc w:val="both"/>
      </w:pPr>
      <w:r>
        <w:t xml:space="preserve">- предварительный отбор поступивших конкурсных работ в соответствии с порядком представления произведений Участников на Конкурс, определенном в ГЛАВЕ 3 настоящего Положения, для последующего предоставления их Жюри Конкурса; </w:t>
      </w:r>
    </w:p>
    <w:p w:rsidR="00593E56" w:rsidRDefault="00F41795">
      <w:pPr>
        <w:jc w:val="both"/>
      </w:pPr>
      <w:r>
        <w:t xml:space="preserve">- распространение информации о результатах Конкурса; 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>5.2.</w:t>
      </w:r>
      <w:r>
        <w:t xml:space="preserve"> В обязанности Организатора Конкурса входит: </w:t>
      </w:r>
    </w:p>
    <w:p w:rsidR="00593E56" w:rsidRDefault="00F41795">
      <w:pPr>
        <w:numPr>
          <w:ilvl w:val="0"/>
          <w:numId w:val="6"/>
        </w:numPr>
        <w:jc w:val="both"/>
      </w:pPr>
      <w:r>
        <w:t xml:space="preserve">создание равных условий для всех участников Конкурса; </w:t>
      </w:r>
    </w:p>
    <w:p w:rsidR="00593E56" w:rsidRDefault="00F41795">
      <w:pPr>
        <w:numPr>
          <w:ilvl w:val="0"/>
          <w:numId w:val="6"/>
        </w:numPr>
        <w:jc w:val="both"/>
      </w:pPr>
      <w:r>
        <w:t xml:space="preserve">обеспечение открытости проведения Конкурса; </w:t>
      </w:r>
    </w:p>
    <w:p w:rsidR="00593E56" w:rsidRDefault="00F41795">
      <w:pPr>
        <w:numPr>
          <w:ilvl w:val="0"/>
          <w:numId w:val="6"/>
        </w:numPr>
        <w:jc w:val="both"/>
      </w:pPr>
      <w:r>
        <w:t xml:space="preserve">недопущение разглашения сведений о промежуточных и окончательных результатах Конкурса ранее даты официального объявления результатов Конкурса. </w:t>
      </w: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F41795">
      <w:pPr>
        <w:jc w:val="both"/>
        <w:rPr>
          <w:b/>
        </w:rPr>
      </w:pPr>
      <w:r>
        <w:rPr>
          <w:b/>
        </w:rPr>
        <w:t xml:space="preserve">ГЛАВА 3. ПОРЯДОК ПРЕДСТАВЛЕНИЯ ПРОИЗВЕДЕНИЯ НА УЧАСТИЕ В КОНКУРСЕ 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6.</w:t>
      </w:r>
      <w:r>
        <w:t xml:space="preserve"> </w:t>
      </w:r>
      <w:r w:rsidR="002551DD">
        <w:rPr>
          <w:lang w:val="ru-RU"/>
        </w:rPr>
        <w:t>Произведение</w:t>
      </w:r>
      <w:r w:rsidR="002551DD" w:rsidRPr="002551DD">
        <w:t xml:space="preserve"> </w:t>
      </w:r>
      <w:r w:rsidR="002551DD" w:rsidRPr="002551DD">
        <w:rPr>
          <w:lang w:val="ru-RU"/>
        </w:rPr>
        <w:t>де</w:t>
      </w:r>
      <w:r w:rsidR="002551DD">
        <w:rPr>
          <w:lang w:val="ru-RU"/>
        </w:rPr>
        <w:t>коративно-прикладного искусства</w:t>
      </w:r>
      <w:r>
        <w:t xml:space="preserve"> для участия в Конкурсе. 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6.1.</w:t>
      </w:r>
      <w:r>
        <w:t xml:space="preserve"> Участники – дети трех возрастных категорий: </w:t>
      </w:r>
    </w:p>
    <w:p w:rsidR="00593E56" w:rsidRDefault="00F41795">
      <w:pPr>
        <w:numPr>
          <w:ilvl w:val="0"/>
          <w:numId w:val="7"/>
        </w:numPr>
        <w:jc w:val="both"/>
      </w:pPr>
      <w:r>
        <w:t>5-7 лет,</w:t>
      </w:r>
    </w:p>
    <w:p w:rsidR="00593E56" w:rsidRDefault="00F41795">
      <w:pPr>
        <w:numPr>
          <w:ilvl w:val="0"/>
          <w:numId w:val="7"/>
        </w:numPr>
        <w:jc w:val="both"/>
      </w:pPr>
      <w:r>
        <w:t>8-11 лет,</w:t>
      </w:r>
    </w:p>
    <w:p w:rsidR="00593E56" w:rsidRDefault="002551DD" w:rsidP="002551DD">
      <w:pPr>
        <w:ind w:left="360"/>
        <w:jc w:val="both"/>
      </w:pPr>
      <w:r>
        <w:rPr>
          <w:lang w:val="ru-RU"/>
        </w:rPr>
        <w:t xml:space="preserve">-    </w:t>
      </w:r>
      <w:r w:rsidR="00F41795">
        <w:t>12-15 лет.</w:t>
      </w:r>
    </w:p>
    <w:p w:rsidR="00593E56" w:rsidRDefault="00F41795">
      <w:pPr>
        <w:jc w:val="both"/>
      </w:pPr>
      <w:r>
        <w:t xml:space="preserve">Участники могут представлять свои работы на конкурс лично или через родителей (законных представителей), принеся произведение в </w:t>
      </w:r>
      <w:proofErr w:type="spellStart"/>
      <w:r>
        <w:t>Т</w:t>
      </w:r>
      <w:r w:rsidR="00422D4B">
        <w:t>ДР</w:t>
      </w:r>
      <w:proofErr w:type="spellEnd"/>
      <w:r w:rsidR="00422D4B">
        <w:t xml:space="preserve"> </w:t>
      </w:r>
      <w:proofErr w:type="spellStart"/>
      <w:r w:rsidR="00422D4B">
        <w:t>СТСЛ</w:t>
      </w:r>
      <w:proofErr w:type="spellEnd"/>
      <w:r>
        <w:t xml:space="preserve"> или прислав фотограф</w:t>
      </w:r>
      <w:r w:rsidR="002551DD">
        <w:t xml:space="preserve">ию работы на электронную почту </w:t>
      </w:r>
      <w:proofErr w:type="spellStart"/>
      <w:r w:rsidR="002551DD">
        <w:t>masterclass.tdr</w:t>
      </w:r>
      <w:proofErr w:type="spellEnd"/>
      <w:r w:rsidR="002551DD" w:rsidRPr="00422D4B">
        <w:rPr>
          <w:lang w:val="ru-RU"/>
        </w:rPr>
        <w:t>@</w:t>
      </w:r>
      <w:proofErr w:type="spellStart"/>
      <w:r w:rsidR="002551DD">
        <w:rPr>
          <w:lang w:val="en-US"/>
        </w:rPr>
        <w:t>gmail</w:t>
      </w:r>
      <w:proofErr w:type="spellEnd"/>
      <w:r w:rsidR="002551DD" w:rsidRPr="00422D4B">
        <w:rPr>
          <w:lang w:val="ru-RU"/>
        </w:rPr>
        <w:t>.</w:t>
      </w:r>
      <w:r w:rsidR="002551DD">
        <w:rPr>
          <w:lang w:val="en-US"/>
        </w:rPr>
        <w:t>com</w:t>
      </w:r>
      <w:r>
        <w:t xml:space="preserve">. Участвовать в Конкурсе может любой ребенок от 5 до 15 лет. 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6.2.</w:t>
      </w:r>
      <w:r>
        <w:t xml:space="preserve"> Участие бесплатное.</w:t>
      </w:r>
    </w:p>
    <w:p w:rsidR="00593E56" w:rsidRDefault="00593E56">
      <w:pPr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6.3.</w:t>
      </w:r>
      <w:r>
        <w:t xml:space="preserve"> Каждая Заявка должна сопровождаться информацией об авторе и о конкурсном произведении:</w:t>
      </w:r>
    </w:p>
    <w:p w:rsidR="00593E56" w:rsidRDefault="00F41795">
      <w:pPr>
        <w:numPr>
          <w:ilvl w:val="0"/>
          <w:numId w:val="4"/>
        </w:numPr>
        <w:jc w:val="both"/>
      </w:pPr>
      <w:r>
        <w:t>Фамилия, имя автора, возраст;</w:t>
      </w:r>
    </w:p>
    <w:p w:rsidR="00593E56" w:rsidRDefault="00F41795">
      <w:pPr>
        <w:numPr>
          <w:ilvl w:val="0"/>
          <w:numId w:val="4"/>
        </w:numPr>
        <w:jc w:val="both"/>
      </w:pPr>
      <w:r>
        <w:t>Название работы, год создания;</w:t>
      </w:r>
    </w:p>
    <w:p w:rsidR="00593E56" w:rsidRDefault="00F41795">
      <w:pPr>
        <w:numPr>
          <w:ilvl w:val="0"/>
          <w:numId w:val="4"/>
        </w:numPr>
        <w:jc w:val="both"/>
      </w:pPr>
      <w:r>
        <w:lastRenderedPageBreak/>
        <w:t>Техника исполнения (</w:t>
      </w:r>
      <w:r w:rsidR="00422D4B">
        <w:rPr>
          <w:lang w:val="ru-RU"/>
        </w:rPr>
        <w:t>из чего</w:t>
      </w:r>
      <w:r>
        <w:t>, какими материалами</w:t>
      </w:r>
      <w:r w:rsidR="00422D4B">
        <w:rPr>
          <w:lang w:val="ru-RU"/>
        </w:rPr>
        <w:t xml:space="preserve"> декорировано</w:t>
      </w:r>
      <w:r>
        <w:t>);</w:t>
      </w:r>
    </w:p>
    <w:p w:rsidR="00593E56" w:rsidRDefault="00F41795">
      <w:pPr>
        <w:numPr>
          <w:ilvl w:val="0"/>
          <w:numId w:val="4"/>
        </w:numPr>
        <w:jc w:val="both"/>
      </w:pPr>
      <w:r>
        <w:t>Название учебного заведения (по желанию), ФИО преподавателя (по желанию), почтовый адрес, телефон, электронная почта.</w:t>
      </w:r>
    </w:p>
    <w:p w:rsidR="00593E56" w:rsidRDefault="00F41795">
      <w:pPr>
        <w:jc w:val="both"/>
      </w:pPr>
      <w:r>
        <w:t>Желательны данные родителей для возможных уточнений - ФИО, телефон.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>6.4.</w:t>
      </w:r>
      <w:r>
        <w:t xml:space="preserve">  Номинации Конкурса:</w:t>
      </w:r>
    </w:p>
    <w:p w:rsidR="002C3374" w:rsidRDefault="00BA2D3D" w:rsidP="002C3374">
      <w:pPr>
        <w:jc w:val="both"/>
      </w:pPr>
      <w:r>
        <w:rPr>
          <w:lang w:val="ru-RU"/>
        </w:rPr>
        <w:t xml:space="preserve">- </w:t>
      </w:r>
      <w:r w:rsidR="002C3374">
        <w:t>“</w:t>
      </w:r>
      <w:r w:rsidR="002C3374">
        <w:rPr>
          <w:lang w:val="ru-RU"/>
        </w:rPr>
        <w:t>Представь, чиркнув спичкой, тот вечер в пещере…</w:t>
      </w:r>
      <w:r w:rsidR="002C3374">
        <w:t>”</w:t>
      </w:r>
    </w:p>
    <w:p w:rsidR="00593E56" w:rsidRDefault="00BA2D3D">
      <w:pPr>
        <w:jc w:val="both"/>
      </w:pPr>
      <w:r>
        <w:rPr>
          <w:lang w:val="ru-RU"/>
        </w:rPr>
        <w:t xml:space="preserve">- </w:t>
      </w:r>
      <w:r w:rsidR="00F41795">
        <w:t>“</w:t>
      </w:r>
      <w:r w:rsidR="00422D4B">
        <w:rPr>
          <w:lang w:val="ru-RU"/>
        </w:rPr>
        <w:t>Ёлка в Рождество</w:t>
      </w:r>
      <w:r w:rsidR="00F41795">
        <w:t>”</w:t>
      </w:r>
    </w:p>
    <w:p w:rsidR="00593E56" w:rsidRDefault="00BA2D3D">
      <w:pPr>
        <w:jc w:val="both"/>
      </w:pPr>
      <w:r>
        <w:rPr>
          <w:lang w:val="ru-RU"/>
        </w:rPr>
        <w:t xml:space="preserve">- </w:t>
      </w:r>
      <w:r w:rsidR="00F41795">
        <w:t>“</w:t>
      </w:r>
      <w:r w:rsidR="00422D4B">
        <w:rPr>
          <w:lang w:val="ru-RU"/>
        </w:rPr>
        <w:t>Рождество стучится в дверь</w:t>
      </w:r>
      <w:r w:rsidR="00F41795">
        <w:t>”</w:t>
      </w:r>
    </w:p>
    <w:p w:rsidR="002C3374" w:rsidRDefault="00BA2D3D" w:rsidP="002C3374">
      <w:pPr>
        <w:jc w:val="both"/>
      </w:pPr>
      <w:r>
        <w:rPr>
          <w:lang w:val="ru-RU"/>
        </w:rPr>
        <w:t xml:space="preserve">- </w:t>
      </w:r>
      <w:r w:rsidR="002C3374">
        <w:t>“Самая необычная идея исполнения”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t xml:space="preserve"> </w:t>
      </w:r>
    </w:p>
    <w:p w:rsidR="00593E56" w:rsidRDefault="00F41795">
      <w:pPr>
        <w:ind w:left="720"/>
        <w:jc w:val="both"/>
        <w:rPr>
          <w:b/>
        </w:rPr>
      </w:pPr>
      <w:r>
        <w:rPr>
          <w:b/>
        </w:rPr>
        <w:t>7. Сроки проведения конкурса</w:t>
      </w:r>
    </w:p>
    <w:p w:rsidR="00593E56" w:rsidRDefault="00593E56">
      <w:pPr>
        <w:ind w:left="720"/>
        <w:jc w:val="both"/>
      </w:pPr>
    </w:p>
    <w:p w:rsidR="00593E56" w:rsidRDefault="00F41795">
      <w:pPr>
        <w:jc w:val="both"/>
      </w:pPr>
      <w:r>
        <w:rPr>
          <w:b/>
        </w:rPr>
        <w:t>7.1.</w:t>
      </w:r>
      <w:r>
        <w:t xml:space="preserve"> </w:t>
      </w:r>
      <w:r w:rsidR="00BA7057">
        <w:t xml:space="preserve"> Конкурс проводится в период с</w:t>
      </w:r>
      <w:r w:rsidR="00BA2D3D">
        <w:t xml:space="preserve"> </w:t>
      </w:r>
      <w:r w:rsidR="00BA7057">
        <w:rPr>
          <w:lang w:val="ru-RU"/>
        </w:rPr>
        <w:t>15 н</w:t>
      </w:r>
      <w:r w:rsidR="00BA2D3D">
        <w:t>о</w:t>
      </w:r>
      <w:proofErr w:type="spellStart"/>
      <w:r w:rsidR="002C3374">
        <w:rPr>
          <w:lang w:val="ru-RU"/>
        </w:rPr>
        <w:t>ябр</w:t>
      </w:r>
      <w:proofErr w:type="spellEnd"/>
      <w:r w:rsidR="002C3374">
        <w:t>я 2020 г. по 15 января 2021</w:t>
      </w:r>
      <w:r>
        <w:t xml:space="preserve"> г. 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 xml:space="preserve">7.2. </w:t>
      </w:r>
      <w:r w:rsidR="002C3374">
        <w:t xml:space="preserve"> Прием работ осуществляется до 30 дека</w:t>
      </w:r>
      <w:r>
        <w:t>бря 2020 года:</w:t>
      </w:r>
    </w:p>
    <w:p w:rsidR="00593E56" w:rsidRDefault="00F41795">
      <w:pPr>
        <w:jc w:val="both"/>
      </w:pPr>
      <w:r>
        <w:t xml:space="preserve">- лично или письмом по адресу: 141300 Московская область, г. Сергиев Посад, проспект Красной Армии, д.127 б, Троицкий дом ремесел. </w:t>
      </w:r>
    </w:p>
    <w:p w:rsidR="00593E56" w:rsidRDefault="00F41795" w:rsidP="00BA2D3D">
      <w:pPr>
        <w:jc w:val="both"/>
      </w:pPr>
      <w:r>
        <w:t xml:space="preserve">- фотографии работ принимаются на адрес электронной почты:  </w:t>
      </w:r>
      <w:hyperlink r:id="rId8">
        <w:r>
          <w:rPr>
            <w:color w:val="1155CC"/>
            <w:u w:val="single"/>
          </w:rPr>
          <w:t>masterclass.tdr@gmail.com</w:t>
        </w:r>
      </w:hyperlink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 xml:space="preserve">7.3 </w:t>
      </w:r>
      <w:r>
        <w:t>Сроки этапов Конкурса:</w:t>
      </w:r>
    </w:p>
    <w:p w:rsidR="00593E56" w:rsidRDefault="006C0076">
      <w:pPr>
        <w:jc w:val="both"/>
      </w:pPr>
      <w:r>
        <w:rPr>
          <w:lang w:val="ru-RU"/>
        </w:rPr>
        <w:t>15</w:t>
      </w:r>
      <w:r w:rsidR="00BA2D3D">
        <w:rPr>
          <w:lang w:val="ru-RU"/>
        </w:rPr>
        <w:t xml:space="preserve"> но</w:t>
      </w:r>
      <w:r w:rsidR="002C3374">
        <w:rPr>
          <w:lang w:val="ru-RU"/>
        </w:rPr>
        <w:t xml:space="preserve">ября </w:t>
      </w:r>
      <w:r w:rsidR="002C3374">
        <w:t>-</w:t>
      </w:r>
      <w:r w:rsidR="002C3374">
        <w:rPr>
          <w:lang w:val="ru-RU"/>
        </w:rPr>
        <w:t xml:space="preserve"> </w:t>
      </w:r>
      <w:r w:rsidR="002C3374">
        <w:t>3</w:t>
      </w:r>
      <w:r w:rsidR="002C3374">
        <w:rPr>
          <w:lang w:val="ru-RU"/>
        </w:rPr>
        <w:t>0</w:t>
      </w:r>
      <w:r w:rsidR="002C3374">
        <w:t xml:space="preserve"> дека</w:t>
      </w:r>
      <w:r w:rsidR="00F41795">
        <w:t xml:space="preserve">бря 2020 г. - работа Жюри по оценке произведений Участников Конкурса </w:t>
      </w:r>
    </w:p>
    <w:p w:rsidR="00593E56" w:rsidRDefault="002C3374">
      <w:pPr>
        <w:jc w:val="both"/>
      </w:pPr>
      <w:r>
        <w:rPr>
          <w:lang w:val="ru-RU"/>
        </w:rPr>
        <w:t>15</w:t>
      </w:r>
      <w:r>
        <w:t xml:space="preserve"> января 2021</w:t>
      </w:r>
      <w:r w:rsidR="00F41795">
        <w:t xml:space="preserve"> г. - объявление результатов, награждение Победителей и номинантов, окончание конкурса.</w:t>
      </w:r>
    </w:p>
    <w:p w:rsidR="00593E56" w:rsidRDefault="002C3374">
      <w:pPr>
        <w:jc w:val="both"/>
      </w:pPr>
      <w:r>
        <w:rPr>
          <w:lang w:val="ru-RU"/>
        </w:rPr>
        <w:t>1</w:t>
      </w:r>
      <w:r w:rsidR="00921D06">
        <w:t>5-</w:t>
      </w:r>
      <w:r w:rsidR="00921D06">
        <w:rPr>
          <w:lang w:val="ru-RU"/>
        </w:rPr>
        <w:t>20</w:t>
      </w:r>
      <w:r w:rsidR="00921D06">
        <w:t xml:space="preserve"> </w:t>
      </w:r>
      <w:proofErr w:type="spellStart"/>
      <w:r w:rsidR="00921D06">
        <w:rPr>
          <w:lang w:val="ru-RU"/>
        </w:rPr>
        <w:t>янва</w:t>
      </w:r>
      <w:r w:rsidR="00921D06">
        <w:t>ря</w:t>
      </w:r>
      <w:proofErr w:type="spellEnd"/>
      <w:r w:rsidR="00921D06">
        <w:t xml:space="preserve"> 2021</w:t>
      </w:r>
      <w:r w:rsidR="00F41795">
        <w:t xml:space="preserve"> г. - раздача, рассылка сертификатов участия, дипломов Победителей и номинантов, призов иногородним Участникам Конкурса. </w:t>
      </w: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F41795">
      <w:pPr>
        <w:jc w:val="both"/>
        <w:rPr>
          <w:b/>
        </w:rPr>
      </w:pPr>
      <w:r>
        <w:rPr>
          <w:b/>
        </w:rPr>
        <w:t xml:space="preserve">ГЛАВА 4. РЕЗУЛЬТАТЫ КОНКУРСА </w:t>
      </w:r>
    </w:p>
    <w:p w:rsidR="00593E56" w:rsidRDefault="00593E56">
      <w:pPr>
        <w:jc w:val="both"/>
      </w:pPr>
    </w:p>
    <w:p w:rsidR="00593E56" w:rsidRDefault="00F41795">
      <w:pPr>
        <w:jc w:val="both"/>
        <w:rPr>
          <w:b/>
        </w:rPr>
      </w:pPr>
      <w:r>
        <w:rPr>
          <w:b/>
        </w:rPr>
        <w:t xml:space="preserve">          8. </w:t>
      </w:r>
      <w:r>
        <w:t xml:space="preserve"> </w:t>
      </w:r>
      <w:r>
        <w:rPr>
          <w:b/>
        </w:rPr>
        <w:t>Оглашение результатов Конкурса</w:t>
      </w:r>
    </w:p>
    <w:p w:rsidR="00593E56" w:rsidRDefault="00F41795">
      <w:pPr>
        <w:jc w:val="both"/>
      </w:pPr>
      <w:r>
        <w:rPr>
          <w:b/>
        </w:rPr>
        <w:t xml:space="preserve">8.1. </w:t>
      </w:r>
      <w:r>
        <w:t>Результаты Конкурса пуб</w:t>
      </w:r>
      <w:r w:rsidR="00921D06">
        <w:t xml:space="preserve">ликуются Организатором на интернет-страницах </w:t>
      </w:r>
      <w:r w:rsidR="00921D06">
        <w:rPr>
          <w:lang w:val="ru-RU"/>
        </w:rPr>
        <w:t>Троицкого дома ре</w:t>
      </w:r>
      <w:r w:rsidR="006C0076">
        <w:rPr>
          <w:lang w:val="ru-RU"/>
        </w:rPr>
        <w:t>мёсел Свято-Троицкой Сергиевой Л</w:t>
      </w:r>
      <w:r w:rsidR="00921D06">
        <w:rPr>
          <w:lang w:val="ru-RU"/>
        </w:rPr>
        <w:t xml:space="preserve">авры </w:t>
      </w:r>
      <w:r>
        <w:t xml:space="preserve">в течение пяти дней, начиная со дня подведения итогов Конкурса. 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>8.2.</w:t>
      </w:r>
      <w:r>
        <w:t xml:space="preserve"> Вся информация о конкурсе, анонсы и новости будут публиковаться в сети Интернет:</w:t>
      </w:r>
    </w:p>
    <w:p w:rsidR="00593E56" w:rsidRDefault="00F41795">
      <w:pPr>
        <w:numPr>
          <w:ilvl w:val="0"/>
          <w:numId w:val="5"/>
        </w:numPr>
        <w:jc w:val="both"/>
      </w:pPr>
      <w:r>
        <w:t>группа Троицкого дома ремесел на сайте “</w:t>
      </w:r>
      <w:proofErr w:type="spellStart"/>
      <w:r>
        <w:t>ВКонтакте</w:t>
      </w:r>
      <w:proofErr w:type="spellEnd"/>
      <w:r>
        <w:t>”:</w:t>
      </w:r>
    </w:p>
    <w:p w:rsidR="00593E56" w:rsidRDefault="00F41795">
      <w:pPr>
        <w:ind w:left="720"/>
        <w:jc w:val="both"/>
      </w:pPr>
      <w:r>
        <w:t xml:space="preserve"> l</w:t>
      </w:r>
      <w:hyperlink r:id="rId9">
        <w:r>
          <w:rPr>
            <w:color w:val="1155CC"/>
            <w:u w:val="single"/>
          </w:rPr>
          <w:t>https://vk.com/craftstsl</w:t>
        </w:r>
      </w:hyperlink>
    </w:p>
    <w:p w:rsidR="00593E56" w:rsidRDefault="00F41795">
      <w:pPr>
        <w:numPr>
          <w:ilvl w:val="0"/>
          <w:numId w:val="5"/>
        </w:numPr>
        <w:jc w:val="both"/>
      </w:pPr>
      <w:r>
        <w:t>страница Троицкого дома ремесел на сайте “</w:t>
      </w:r>
      <w:proofErr w:type="spellStart"/>
      <w:r>
        <w:t>Инстаграмм</w:t>
      </w:r>
      <w:proofErr w:type="spellEnd"/>
      <w:r>
        <w:t xml:space="preserve">”: </w:t>
      </w:r>
      <w:hyperlink r:id="rId10">
        <w:r>
          <w:rPr>
            <w:color w:val="1155CC"/>
            <w:u w:val="single"/>
          </w:rPr>
          <w:t>https://www.instagram.com/remeslo_lavra/</w:t>
        </w:r>
      </w:hyperlink>
    </w:p>
    <w:p w:rsidR="00593E56" w:rsidRDefault="00F41795">
      <w:pPr>
        <w:numPr>
          <w:ilvl w:val="0"/>
          <w:numId w:val="5"/>
        </w:numPr>
        <w:jc w:val="both"/>
      </w:pPr>
      <w:r>
        <w:t>страница Троицкого дома ремесел на сайте “</w:t>
      </w:r>
      <w:proofErr w:type="spellStart"/>
      <w:r>
        <w:t>Фейсбук</w:t>
      </w:r>
      <w:proofErr w:type="spellEnd"/>
      <w:r>
        <w:t xml:space="preserve">”:   </w:t>
      </w:r>
    </w:p>
    <w:p w:rsidR="00593E56" w:rsidRDefault="00A40C52">
      <w:pPr>
        <w:ind w:firstLine="720"/>
        <w:jc w:val="both"/>
      </w:pPr>
      <w:hyperlink r:id="rId11">
        <w:r w:rsidR="00F41795">
          <w:rPr>
            <w:color w:val="1155CC"/>
            <w:u w:val="single"/>
          </w:rPr>
          <w:t>https://www.facebook.com/masterclass.tdr/s</w:t>
        </w:r>
      </w:hyperlink>
    </w:p>
    <w:p w:rsidR="00593E56" w:rsidRDefault="00593E56">
      <w:pPr>
        <w:jc w:val="both"/>
      </w:pPr>
    </w:p>
    <w:p w:rsidR="00593E56" w:rsidRDefault="00F41795">
      <w:pPr>
        <w:jc w:val="both"/>
        <w:rPr>
          <w:b/>
        </w:rPr>
      </w:pPr>
      <w:r>
        <w:rPr>
          <w:b/>
        </w:rPr>
        <w:t xml:space="preserve">        </w:t>
      </w:r>
    </w:p>
    <w:p w:rsidR="00921D06" w:rsidRDefault="00921D06">
      <w:pPr>
        <w:jc w:val="both"/>
        <w:rPr>
          <w:b/>
        </w:rPr>
      </w:pPr>
    </w:p>
    <w:p w:rsidR="00593E56" w:rsidRDefault="00F41795">
      <w:pPr>
        <w:jc w:val="both"/>
        <w:rPr>
          <w:b/>
        </w:rPr>
      </w:pPr>
      <w:r>
        <w:rPr>
          <w:b/>
        </w:rPr>
        <w:t xml:space="preserve">9. Победители конкурса </w:t>
      </w:r>
    </w:p>
    <w:p w:rsidR="00593E56" w:rsidRDefault="00593E56">
      <w:pPr>
        <w:jc w:val="both"/>
        <w:rPr>
          <w:b/>
        </w:rPr>
      </w:pPr>
    </w:p>
    <w:p w:rsidR="00593E56" w:rsidRPr="00921D06" w:rsidRDefault="00F41795">
      <w:pPr>
        <w:jc w:val="both"/>
        <w:rPr>
          <w:lang w:val="ru-RU"/>
        </w:rPr>
      </w:pPr>
      <w:r>
        <w:rPr>
          <w:b/>
        </w:rPr>
        <w:t>9.1.</w:t>
      </w:r>
      <w:r>
        <w:t xml:space="preserve"> Все</w:t>
      </w:r>
      <w:r w:rsidR="00921D06">
        <w:t xml:space="preserve"> Участники получат сертификаты</w:t>
      </w:r>
      <w:r w:rsidR="00921D06">
        <w:rPr>
          <w:lang w:val="ru-RU"/>
        </w:rPr>
        <w:t>, которые будут отправлены адресатам по электронной почте.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>9.2.</w:t>
      </w:r>
      <w:r>
        <w:t xml:space="preserve"> Победители конкурса будут награждены дипломами победителей и призами. Победителям Конкурса будут вручены ценные подарки и наградные дипломы, их работы будут размещены на официальных интернет-страницах </w:t>
      </w:r>
      <w:proofErr w:type="spellStart"/>
      <w:r>
        <w:t>ТДР</w:t>
      </w:r>
      <w:proofErr w:type="spellEnd"/>
      <w:r>
        <w:t xml:space="preserve"> </w:t>
      </w:r>
      <w:proofErr w:type="spellStart"/>
      <w:r>
        <w:t>СТСЛ</w:t>
      </w:r>
      <w:proofErr w:type="spellEnd"/>
      <w:r>
        <w:t xml:space="preserve">. </w:t>
      </w:r>
    </w:p>
    <w:p w:rsidR="00593E56" w:rsidRDefault="00593E56">
      <w:pPr>
        <w:jc w:val="both"/>
      </w:pPr>
    </w:p>
    <w:p w:rsidR="00593E56" w:rsidRDefault="00F41795">
      <w:pPr>
        <w:jc w:val="both"/>
      </w:pPr>
      <w:r>
        <w:rPr>
          <w:b/>
        </w:rPr>
        <w:t>9.3.</w:t>
      </w:r>
      <w:r>
        <w:t xml:space="preserve"> Жюри оставляет за собой право учреждать специальные призы. Призы иногородним победителям вы</w:t>
      </w:r>
      <w:r w:rsidR="00921D06">
        <w:t>сылаются “Почтой России” наложенным платежом</w:t>
      </w:r>
      <w:r>
        <w:t>.</w:t>
      </w:r>
    </w:p>
    <w:p w:rsidR="00593E56" w:rsidRDefault="00593E56">
      <w:pPr>
        <w:jc w:val="both"/>
        <w:rPr>
          <w:b/>
        </w:rPr>
      </w:pPr>
    </w:p>
    <w:p w:rsidR="00593E56" w:rsidRDefault="00593E56">
      <w:pPr>
        <w:ind w:left="720"/>
        <w:jc w:val="both"/>
      </w:pP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F41795">
      <w:pPr>
        <w:ind w:left="720"/>
        <w:jc w:val="both"/>
        <w:rPr>
          <w:b/>
        </w:rPr>
      </w:pPr>
      <w:r>
        <w:rPr>
          <w:b/>
        </w:rPr>
        <w:t>10. Методическое и информационное сопровождение конкурса</w:t>
      </w:r>
    </w:p>
    <w:p w:rsidR="00593E56" w:rsidRDefault="00593E56">
      <w:pPr>
        <w:ind w:left="720"/>
        <w:jc w:val="both"/>
        <w:rPr>
          <w:b/>
        </w:rPr>
      </w:pPr>
    </w:p>
    <w:p w:rsidR="00593E56" w:rsidRDefault="00F41795">
      <w:pPr>
        <w:jc w:val="both"/>
      </w:pPr>
      <w:r>
        <w:rPr>
          <w:b/>
        </w:rPr>
        <w:t>10.1</w:t>
      </w:r>
      <w:r>
        <w:t xml:space="preserve"> В Троицком доме ре</w:t>
      </w:r>
      <w:r w:rsidR="006C0076">
        <w:t>месел Свя</w:t>
      </w:r>
      <w:bookmarkStart w:id="0" w:name="_GoBack"/>
      <w:bookmarkEnd w:id="0"/>
      <w:r w:rsidR="006C0076">
        <w:t>то-Троицкой Сергиевой Л</w:t>
      </w:r>
      <w:r>
        <w:t>авры ежедневно с 10ч. до 17ч. проводятся мастер-классы по различным видам декоративно-прикладного искусства и ремеслам. Потенциальным Участникам Конкурса</w:t>
      </w:r>
      <w:r w:rsidR="00BA2D3D">
        <w:rPr>
          <w:lang w:val="ru-RU"/>
        </w:rPr>
        <w:t>, имеющим возможность лично посетить нашу мастерскую,</w:t>
      </w:r>
      <w:r>
        <w:t xml:space="preserve"> можно понаблюдать, вдохновиться, </w:t>
      </w:r>
      <w:r w:rsidR="00921D06">
        <w:rPr>
          <w:lang w:val="ru-RU"/>
        </w:rPr>
        <w:t>потренироваться в лепке из глины и декорировании деревянных</w:t>
      </w:r>
      <w:r w:rsidR="00BA2D3D">
        <w:rPr>
          <w:lang w:val="ru-RU"/>
        </w:rPr>
        <w:t>, гипсовых</w:t>
      </w:r>
      <w:r w:rsidR="00921D06">
        <w:rPr>
          <w:lang w:val="ru-RU"/>
        </w:rPr>
        <w:t xml:space="preserve"> изделий</w:t>
      </w:r>
      <w:r>
        <w:t>.</w:t>
      </w: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593E56">
      <w:pPr>
        <w:jc w:val="both"/>
      </w:pPr>
    </w:p>
    <w:p w:rsidR="00593E56" w:rsidRDefault="00F41795">
      <w:pPr>
        <w:jc w:val="right"/>
      </w:pPr>
      <w:r>
        <w:rPr>
          <w:b/>
        </w:rPr>
        <w:t>Куратор конкурса:</w:t>
      </w:r>
      <w:r>
        <w:t xml:space="preserve"> Гончарова Анастасия Александровна</w:t>
      </w:r>
    </w:p>
    <w:p w:rsidR="00593E56" w:rsidRDefault="00F41795">
      <w:pPr>
        <w:jc w:val="right"/>
      </w:pPr>
      <w:r>
        <w:t>тел. 89859676515</w:t>
      </w:r>
    </w:p>
    <w:p w:rsidR="00593E56" w:rsidRDefault="00F41795">
      <w:pPr>
        <w:jc w:val="right"/>
      </w:pPr>
      <w:r>
        <w:t>тел. 89160661031</w:t>
      </w:r>
    </w:p>
    <w:p w:rsidR="00593E56" w:rsidRDefault="00593E56">
      <w:pPr>
        <w:jc w:val="both"/>
      </w:pPr>
    </w:p>
    <w:p w:rsidR="00593E56" w:rsidRDefault="00F41795">
      <w:pPr>
        <w:jc w:val="right"/>
        <w:rPr>
          <w:b/>
        </w:rPr>
      </w:pPr>
      <w:r>
        <w:rPr>
          <w:b/>
        </w:rPr>
        <w:t>Приложение</w:t>
      </w:r>
    </w:p>
    <w:p w:rsidR="00593E56" w:rsidRDefault="00593E56"/>
    <w:tbl>
      <w:tblPr>
        <w:tblStyle w:val="a5"/>
        <w:tblW w:w="68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3405"/>
      </w:tblGrid>
      <w:tr w:rsidR="00593E56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Pr="00921D06" w:rsidRDefault="00F41795">
            <w:pPr>
              <w:jc w:val="both"/>
              <w:rPr>
                <w:lang w:val="ru-RU"/>
              </w:rPr>
            </w:pPr>
            <w:r>
              <w:t>Фамилия, имя автора, возраст</w:t>
            </w:r>
            <w:r w:rsidR="00921D06">
              <w:rPr>
                <w:lang w:val="ru-RU"/>
              </w:rPr>
              <w:t>, город (поселок)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Default="00593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3E56" w:rsidTr="00921D06">
        <w:trPr>
          <w:trHeight w:val="538"/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Pr="00921D06" w:rsidRDefault="00F41795">
            <w:pPr>
              <w:jc w:val="both"/>
              <w:rPr>
                <w:lang w:val="ru-RU"/>
              </w:rPr>
            </w:pPr>
            <w:r>
              <w:t>Название работы, год создания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Default="00593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3E56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Pr="00921D06" w:rsidRDefault="00F41795">
            <w:pPr>
              <w:jc w:val="both"/>
              <w:rPr>
                <w:lang w:val="ru-RU"/>
              </w:rPr>
            </w:pPr>
            <w:r>
              <w:t>Техника исполнения</w:t>
            </w:r>
            <w:r w:rsidR="00921D06">
              <w:rPr>
                <w:lang w:val="ru-RU"/>
              </w:rPr>
              <w:t xml:space="preserve"> (из чего создано, чем декорировано)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Default="00593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21D06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D06" w:rsidRPr="00921D06" w:rsidRDefault="00921D0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Контактный телефон и имя родителя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D06" w:rsidRDefault="00921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93E56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Default="00F41795">
            <w:pPr>
              <w:jc w:val="both"/>
            </w:pPr>
            <w:r>
              <w:t>Название учебного заведения, почтовый адрес, телефон, электронная почта</w:t>
            </w:r>
          </w:p>
        </w:tc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56" w:rsidRDefault="00593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93E56" w:rsidRDefault="00593E56">
      <w:pPr>
        <w:jc w:val="both"/>
      </w:pPr>
    </w:p>
    <w:sectPr w:rsidR="00593E56"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52" w:rsidRDefault="00A40C52">
      <w:pPr>
        <w:spacing w:line="240" w:lineRule="auto"/>
      </w:pPr>
      <w:r>
        <w:separator/>
      </w:r>
    </w:p>
  </w:endnote>
  <w:endnote w:type="continuationSeparator" w:id="0">
    <w:p w:rsidR="00A40C52" w:rsidRDefault="00A40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E56" w:rsidRDefault="00F41795">
    <w:pPr>
      <w:jc w:val="right"/>
    </w:pPr>
    <w:r>
      <w:fldChar w:fldCharType="begin"/>
    </w:r>
    <w:r>
      <w:instrText>PAGE</w:instrText>
    </w:r>
    <w:r>
      <w:fldChar w:fldCharType="separate"/>
    </w:r>
    <w:r w:rsidR="006C007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52" w:rsidRDefault="00A40C52">
      <w:pPr>
        <w:spacing w:line="240" w:lineRule="auto"/>
      </w:pPr>
      <w:r>
        <w:separator/>
      </w:r>
    </w:p>
  </w:footnote>
  <w:footnote w:type="continuationSeparator" w:id="0">
    <w:p w:rsidR="00A40C52" w:rsidRDefault="00A40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97D"/>
    <w:multiLevelType w:val="multilevel"/>
    <w:tmpl w:val="C120A0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501933"/>
    <w:multiLevelType w:val="multilevel"/>
    <w:tmpl w:val="BE404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563839"/>
    <w:multiLevelType w:val="multilevel"/>
    <w:tmpl w:val="685644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9978E2"/>
    <w:multiLevelType w:val="multilevel"/>
    <w:tmpl w:val="ACFCC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0B5E21"/>
    <w:multiLevelType w:val="multilevel"/>
    <w:tmpl w:val="A4166A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3C54035"/>
    <w:multiLevelType w:val="multilevel"/>
    <w:tmpl w:val="C02E3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D3793E"/>
    <w:multiLevelType w:val="multilevel"/>
    <w:tmpl w:val="46B049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56"/>
    <w:rsid w:val="001B75D8"/>
    <w:rsid w:val="002119E1"/>
    <w:rsid w:val="002551DD"/>
    <w:rsid w:val="002C3374"/>
    <w:rsid w:val="003734C4"/>
    <w:rsid w:val="003C64E8"/>
    <w:rsid w:val="00422D4B"/>
    <w:rsid w:val="00593E56"/>
    <w:rsid w:val="006035CB"/>
    <w:rsid w:val="00621792"/>
    <w:rsid w:val="006C0076"/>
    <w:rsid w:val="007E37F1"/>
    <w:rsid w:val="00921D06"/>
    <w:rsid w:val="00A40C52"/>
    <w:rsid w:val="00BA2D3D"/>
    <w:rsid w:val="00BA7057"/>
    <w:rsid w:val="00ED11CA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FAF4"/>
  <w15:docId w15:val="{8F94B3D6-C742-4E46-A498-EB4BE7F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class.tdr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asterclass.tdr/?hc_ref=ARRBi18AlhPSxewpirKEVmzZNTKfQ3QBitGUrrA_p2kXqOpV_XD2KWqaSBasKUPkjv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meslo_lavra/?igshid=15kcsuuoy7ht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raftsts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2020-09-26T12:25:00Z</dcterms:created>
  <dcterms:modified xsi:type="dcterms:W3CDTF">2020-11-11T18:13:00Z</dcterms:modified>
</cp:coreProperties>
</file>